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A9" w:rsidRDefault="00DC6FC8">
      <w:pPr>
        <w:pStyle w:val="a3"/>
        <w:widowControl/>
        <w:shd w:val="clear" w:color="auto" w:fill="FFFFFF"/>
        <w:spacing w:before="450" w:beforeAutospacing="0" w:after="450" w:afterAutospacing="0" w:line="590" w:lineRule="exact"/>
        <w:rPr>
          <w:rFonts w:ascii="仿宋_GB2312" w:eastAsia="仿宋_GB2312" w:hAnsi="微软雅黑" w:cs="仿宋_GB2312"/>
          <w:b/>
          <w:bCs/>
          <w:color w:val="000000" w:themeColor="text1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color w:val="000000" w:themeColor="text1"/>
          <w:sz w:val="31"/>
          <w:szCs w:val="31"/>
          <w:shd w:val="clear" w:color="auto" w:fill="FFFFFF"/>
        </w:rPr>
        <w:t> 附件：</w:t>
      </w:r>
    </w:p>
    <w:p w:rsidR="006A1AA9" w:rsidRDefault="00DC6FC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拟公告注销采矿许可证名单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有关信息</w:t>
      </w:r>
    </w:p>
    <w:tbl>
      <w:tblPr>
        <w:tblStyle w:val="a5"/>
        <w:tblpPr w:leftFromText="180" w:rightFromText="180" w:vertAnchor="text" w:horzAnchor="page" w:tblpXSpec="center" w:tblpY="193"/>
        <w:tblOverlap w:val="never"/>
        <w:tblW w:w="10504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1383"/>
        <w:gridCol w:w="1936"/>
        <w:gridCol w:w="1985"/>
        <w:gridCol w:w="898"/>
        <w:gridCol w:w="821"/>
        <w:gridCol w:w="1307"/>
        <w:gridCol w:w="1350"/>
      </w:tblGrid>
      <w:tr w:rsidR="006A1AA9">
        <w:trPr>
          <w:trHeight w:val="641"/>
          <w:jc w:val="center"/>
        </w:trPr>
        <w:tc>
          <w:tcPr>
            <w:tcW w:w="824" w:type="dxa"/>
            <w:vAlign w:val="center"/>
          </w:tcPr>
          <w:bookmarkEnd w:id="0"/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序号</w:t>
            </w:r>
          </w:p>
        </w:tc>
        <w:tc>
          <w:tcPr>
            <w:tcW w:w="1383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矿山名称</w:t>
            </w:r>
          </w:p>
        </w:tc>
        <w:tc>
          <w:tcPr>
            <w:tcW w:w="1936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采矿许可证号</w:t>
            </w:r>
          </w:p>
        </w:tc>
        <w:tc>
          <w:tcPr>
            <w:tcW w:w="1985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采矿权人名称</w:t>
            </w:r>
          </w:p>
        </w:tc>
        <w:tc>
          <w:tcPr>
            <w:tcW w:w="898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开采矿种</w:t>
            </w:r>
          </w:p>
        </w:tc>
        <w:tc>
          <w:tcPr>
            <w:tcW w:w="821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开采方式</w:t>
            </w:r>
          </w:p>
        </w:tc>
        <w:tc>
          <w:tcPr>
            <w:tcW w:w="1307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有效期起</w:t>
            </w:r>
          </w:p>
        </w:tc>
        <w:tc>
          <w:tcPr>
            <w:tcW w:w="1350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有效期止</w:t>
            </w:r>
          </w:p>
        </w:tc>
      </w:tr>
      <w:tr w:rsidR="006A1AA9">
        <w:trPr>
          <w:trHeight w:val="1028"/>
          <w:jc w:val="center"/>
        </w:trPr>
        <w:tc>
          <w:tcPr>
            <w:tcW w:w="824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</w:t>
            </w: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榕</w:t>
            </w:r>
            <w:proofErr w:type="gramEnd"/>
            <w:r>
              <w:rPr>
                <w:rFonts w:ascii="Times New Roman" w:eastAsia="仿宋_GB2312" w:hAnsi="Times New Roman" w:cs="仿宋_GB2312" w:hint="eastAsia"/>
                <w:szCs w:val="21"/>
              </w:rPr>
              <w:t>津亿发页岩砖厂</w:t>
            </w:r>
          </w:p>
        </w:tc>
        <w:tc>
          <w:tcPr>
            <w:tcW w:w="1936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C4503302011087130117548</w:t>
            </w:r>
          </w:p>
        </w:tc>
        <w:tc>
          <w:tcPr>
            <w:tcW w:w="1985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</w:t>
            </w: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榕</w:t>
            </w:r>
            <w:proofErr w:type="gramEnd"/>
            <w:r>
              <w:rPr>
                <w:rFonts w:ascii="Times New Roman" w:eastAsia="仿宋_GB2312" w:hAnsi="Times New Roman" w:cs="仿宋_GB2312" w:hint="eastAsia"/>
                <w:szCs w:val="21"/>
              </w:rPr>
              <w:t>津亿发新型建材有限责任公司</w:t>
            </w:r>
          </w:p>
        </w:tc>
        <w:tc>
          <w:tcPr>
            <w:tcW w:w="898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砖瓦用页岩</w:t>
            </w:r>
          </w:p>
        </w:tc>
        <w:tc>
          <w:tcPr>
            <w:tcW w:w="821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露天</w:t>
            </w:r>
          </w:p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开采</w:t>
            </w:r>
          </w:p>
        </w:tc>
        <w:tc>
          <w:tcPr>
            <w:tcW w:w="1307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21-05-20</w:t>
            </w:r>
          </w:p>
        </w:tc>
        <w:tc>
          <w:tcPr>
            <w:tcW w:w="1350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23-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0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2-28</w:t>
            </w:r>
          </w:p>
        </w:tc>
      </w:tr>
      <w:tr w:rsidR="006A1AA9">
        <w:trPr>
          <w:trHeight w:val="1041"/>
          <w:jc w:val="center"/>
        </w:trPr>
        <w:tc>
          <w:tcPr>
            <w:tcW w:w="824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平乐县同安镇大冲老洋坪砂场</w:t>
            </w:r>
          </w:p>
        </w:tc>
        <w:tc>
          <w:tcPr>
            <w:tcW w:w="1936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C4503302015027130137273</w:t>
            </w:r>
          </w:p>
        </w:tc>
        <w:tc>
          <w:tcPr>
            <w:tcW w:w="1985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平乐县拓业矿产有限公司</w:t>
            </w:r>
          </w:p>
        </w:tc>
        <w:tc>
          <w:tcPr>
            <w:tcW w:w="898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建筑用砂</w:t>
            </w:r>
          </w:p>
        </w:tc>
        <w:tc>
          <w:tcPr>
            <w:tcW w:w="821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露天</w:t>
            </w:r>
          </w:p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开采</w:t>
            </w:r>
          </w:p>
        </w:tc>
        <w:tc>
          <w:tcPr>
            <w:tcW w:w="1307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2022/9/22</w:t>
            </w:r>
          </w:p>
        </w:tc>
        <w:tc>
          <w:tcPr>
            <w:tcW w:w="1350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2032/9/22</w:t>
            </w:r>
          </w:p>
        </w:tc>
      </w:tr>
      <w:tr w:rsidR="006A1AA9">
        <w:trPr>
          <w:trHeight w:val="1041"/>
          <w:jc w:val="center"/>
        </w:trPr>
        <w:tc>
          <w:tcPr>
            <w:tcW w:w="824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3</w:t>
            </w:r>
          </w:p>
        </w:tc>
        <w:tc>
          <w:tcPr>
            <w:tcW w:w="1383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平乐县源头镇</w:t>
            </w: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坭</w:t>
            </w:r>
            <w:proofErr w:type="gramEnd"/>
            <w:r>
              <w:rPr>
                <w:rFonts w:ascii="Times New Roman" w:eastAsia="仿宋_GB2312" w:hAnsi="Times New Roman" w:cs="仿宋_GB2312" w:hint="eastAsia"/>
                <w:szCs w:val="21"/>
              </w:rPr>
              <w:t>塘村达美石场</w:t>
            </w:r>
          </w:p>
        </w:tc>
        <w:tc>
          <w:tcPr>
            <w:tcW w:w="1936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C4503302020117100150912</w:t>
            </w:r>
          </w:p>
        </w:tc>
        <w:tc>
          <w:tcPr>
            <w:tcW w:w="1985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广西桂林平乐达美建材有限公司</w:t>
            </w:r>
          </w:p>
        </w:tc>
        <w:tc>
          <w:tcPr>
            <w:tcW w:w="898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建筑石料用灰岩</w:t>
            </w:r>
          </w:p>
        </w:tc>
        <w:tc>
          <w:tcPr>
            <w:tcW w:w="821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露天</w:t>
            </w:r>
          </w:p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开采</w:t>
            </w:r>
          </w:p>
        </w:tc>
        <w:tc>
          <w:tcPr>
            <w:tcW w:w="1307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2020-11-10</w:t>
            </w:r>
          </w:p>
        </w:tc>
        <w:tc>
          <w:tcPr>
            <w:tcW w:w="1350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2023-11-10</w:t>
            </w:r>
          </w:p>
        </w:tc>
      </w:tr>
      <w:tr w:rsidR="006A1AA9">
        <w:trPr>
          <w:trHeight w:val="1041"/>
          <w:jc w:val="center"/>
        </w:trPr>
        <w:tc>
          <w:tcPr>
            <w:tcW w:w="824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4</w:t>
            </w:r>
          </w:p>
        </w:tc>
        <w:tc>
          <w:tcPr>
            <w:tcW w:w="1383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平乐县航城页岩砖厂</w:t>
            </w:r>
          </w:p>
        </w:tc>
        <w:tc>
          <w:tcPr>
            <w:tcW w:w="1936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C4503302015027130137272</w:t>
            </w:r>
          </w:p>
        </w:tc>
        <w:tc>
          <w:tcPr>
            <w:tcW w:w="1985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</w:t>
            </w: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航城机砖厂</w:t>
            </w:r>
            <w:proofErr w:type="gramEnd"/>
          </w:p>
        </w:tc>
        <w:tc>
          <w:tcPr>
            <w:tcW w:w="898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砖瓦用页岩</w:t>
            </w:r>
          </w:p>
        </w:tc>
        <w:tc>
          <w:tcPr>
            <w:tcW w:w="821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露天</w:t>
            </w:r>
          </w:p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开采</w:t>
            </w:r>
          </w:p>
        </w:tc>
        <w:tc>
          <w:tcPr>
            <w:tcW w:w="1307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2015-02-12</w:t>
            </w:r>
          </w:p>
        </w:tc>
        <w:tc>
          <w:tcPr>
            <w:tcW w:w="1350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2018-02-12</w:t>
            </w:r>
          </w:p>
        </w:tc>
      </w:tr>
      <w:tr w:rsidR="006A1AA9">
        <w:trPr>
          <w:trHeight w:val="1041"/>
          <w:jc w:val="center"/>
        </w:trPr>
        <w:tc>
          <w:tcPr>
            <w:tcW w:w="824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5</w:t>
            </w:r>
          </w:p>
        </w:tc>
        <w:tc>
          <w:tcPr>
            <w:tcW w:w="1383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平乐县长城页岩砖厂</w:t>
            </w:r>
          </w:p>
        </w:tc>
        <w:tc>
          <w:tcPr>
            <w:tcW w:w="1936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C4503302015027130137270</w:t>
            </w:r>
          </w:p>
        </w:tc>
        <w:tc>
          <w:tcPr>
            <w:tcW w:w="1985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平乐县长城新型机砖厂</w:t>
            </w:r>
          </w:p>
        </w:tc>
        <w:tc>
          <w:tcPr>
            <w:tcW w:w="898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砖瓦用页岩</w:t>
            </w:r>
          </w:p>
        </w:tc>
        <w:tc>
          <w:tcPr>
            <w:tcW w:w="821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露天</w:t>
            </w:r>
          </w:p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开采</w:t>
            </w:r>
          </w:p>
        </w:tc>
        <w:tc>
          <w:tcPr>
            <w:tcW w:w="1307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2015-02-12</w:t>
            </w:r>
          </w:p>
        </w:tc>
        <w:tc>
          <w:tcPr>
            <w:tcW w:w="1350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2018-02-12</w:t>
            </w:r>
          </w:p>
        </w:tc>
      </w:tr>
      <w:tr w:rsidR="006A1AA9">
        <w:trPr>
          <w:trHeight w:val="1041"/>
          <w:jc w:val="center"/>
        </w:trPr>
        <w:tc>
          <w:tcPr>
            <w:tcW w:w="824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6</w:t>
            </w:r>
          </w:p>
        </w:tc>
        <w:tc>
          <w:tcPr>
            <w:tcW w:w="1383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平乐县源头</w:t>
            </w: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镇义水页岩</w:t>
            </w:r>
            <w:proofErr w:type="gramEnd"/>
            <w:r>
              <w:rPr>
                <w:rFonts w:ascii="Times New Roman" w:eastAsia="仿宋_GB2312" w:hAnsi="Times New Roman" w:cs="仿宋_GB2312" w:hint="eastAsia"/>
                <w:szCs w:val="21"/>
              </w:rPr>
              <w:t>砖厂</w:t>
            </w:r>
          </w:p>
        </w:tc>
        <w:tc>
          <w:tcPr>
            <w:tcW w:w="1936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C4503302014107130135948</w:t>
            </w:r>
          </w:p>
        </w:tc>
        <w:tc>
          <w:tcPr>
            <w:tcW w:w="1985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平乐县源头</w:t>
            </w: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镇义水页岩</w:t>
            </w:r>
            <w:proofErr w:type="gramEnd"/>
            <w:r>
              <w:rPr>
                <w:rFonts w:ascii="Times New Roman" w:eastAsia="仿宋_GB2312" w:hAnsi="Times New Roman" w:cs="仿宋_GB2312" w:hint="eastAsia"/>
                <w:szCs w:val="21"/>
              </w:rPr>
              <w:t>砖厂</w:t>
            </w:r>
          </w:p>
        </w:tc>
        <w:tc>
          <w:tcPr>
            <w:tcW w:w="898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砖瓦用页岩</w:t>
            </w:r>
          </w:p>
        </w:tc>
        <w:tc>
          <w:tcPr>
            <w:tcW w:w="821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露天</w:t>
            </w:r>
          </w:p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开采</w:t>
            </w:r>
          </w:p>
        </w:tc>
        <w:tc>
          <w:tcPr>
            <w:tcW w:w="1307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2014-10-13</w:t>
            </w:r>
          </w:p>
        </w:tc>
        <w:tc>
          <w:tcPr>
            <w:tcW w:w="1350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2017-10-13</w:t>
            </w:r>
          </w:p>
        </w:tc>
      </w:tr>
      <w:tr w:rsidR="006A1AA9">
        <w:trPr>
          <w:trHeight w:val="1061"/>
          <w:jc w:val="center"/>
        </w:trPr>
        <w:tc>
          <w:tcPr>
            <w:tcW w:w="824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7</w:t>
            </w:r>
          </w:p>
        </w:tc>
        <w:tc>
          <w:tcPr>
            <w:tcW w:w="1383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平乐县同安镇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大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冲西卡槽砂场</w:t>
            </w:r>
          </w:p>
        </w:tc>
        <w:tc>
          <w:tcPr>
            <w:tcW w:w="1936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C4503302015027130137274</w:t>
            </w:r>
          </w:p>
        </w:tc>
        <w:tc>
          <w:tcPr>
            <w:tcW w:w="1985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平乐县鸿运砂石有限责任公司</w:t>
            </w:r>
          </w:p>
        </w:tc>
        <w:tc>
          <w:tcPr>
            <w:tcW w:w="898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建筑用砂</w:t>
            </w:r>
          </w:p>
        </w:tc>
        <w:tc>
          <w:tcPr>
            <w:tcW w:w="821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露天</w:t>
            </w:r>
          </w:p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开采</w:t>
            </w:r>
          </w:p>
        </w:tc>
        <w:tc>
          <w:tcPr>
            <w:tcW w:w="1307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2015-02-12</w:t>
            </w:r>
          </w:p>
        </w:tc>
        <w:tc>
          <w:tcPr>
            <w:tcW w:w="1350" w:type="dxa"/>
            <w:vAlign w:val="center"/>
          </w:tcPr>
          <w:p w:rsidR="006A1AA9" w:rsidRDefault="00DC6FC8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2018-02-12</w:t>
            </w:r>
          </w:p>
        </w:tc>
      </w:tr>
    </w:tbl>
    <w:p w:rsidR="006A1AA9" w:rsidRDefault="006A1AA9">
      <w:pPr>
        <w:spacing w:line="590" w:lineRule="exact"/>
        <w:rPr>
          <w:color w:val="000000" w:themeColor="text1"/>
        </w:rPr>
      </w:pPr>
    </w:p>
    <w:sectPr w:rsidR="006A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A9"/>
    <w:rsid w:val="006A1AA9"/>
    <w:rsid w:val="00DC6FC8"/>
    <w:rsid w:val="00EA7261"/>
    <w:rsid w:val="023F4112"/>
    <w:rsid w:val="038E1581"/>
    <w:rsid w:val="070F4AC3"/>
    <w:rsid w:val="09AE4A64"/>
    <w:rsid w:val="09B7237D"/>
    <w:rsid w:val="1A3F6F9A"/>
    <w:rsid w:val="1E754405"/>
    <w:rsid w:val="203A6210"/>
    <w:rsid w:val="2B2C0F7C"/>
    <w:rsid w:val="2D46649B"/>
    <w:rsid w:val="2E391F61"/>
    <w:rsid w:val="2EC27BA3"/>
    <w:rsid w:val="326170B4"/>
    <w:rsid w:val="326E63CA"/>
    <w:rsid w:val="32CB7067"/>
    <w:rsid w:val="33E76131"/>
    <w:rsid w:val="3C232FB8"/>
    <w:rsid w:val="3E425A3A"/>
    <w:rsid w:val="46377994"/>
    <w:rsid w:val="46852EBE"/>
    <w:rsid w:val="4E532BA9"/>
    <w:rsid w:val="55FB249F"/>
    <w:rsid w:val="5D3926C6"/>
    <w:rsid w:val="68F2795D"/>
    <w:rsid w:val="758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30DE50-189D-4476-9B59-B5E62F14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Microsoft</cp:lastModifiedBy>
  <cp:revision>2</cp:revision>
  <dcterms:created xsi:type="dcterms:W3CDTF">2025-02-26T05:34:00Z</dcterms:created>
  <dcterms:modified xsi:type="dcterms:W3CDTF">2025-02-26T05:34:00Z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KSOTemplateDocerSaveRecord">
    <vt:lpwstr>eyJoZGlkIjoiMjA5YjE1ZDUxNTAyNjllMDcxYjFkZTMyYzczZTUyNjIiLCJ1c2VySWQiOiI4MTIzNzc3NDkifQ==</vt:lpwstr>
  </property>
  <property fmtid="{D5CDD505-2E9C-101B-9397-08002B2CF9AE}" pid="4" name="ICV">
    <vt:lpwstr>81D46D3A464B42BD8C1502F0BCED61F9_13</vt:lpwstr>
  </property>
</Properties>
</file>